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791D5E" w:rsidR="00855B4C" w:rsidRPr="005A23D5" w:rsidRDefault="0063406B"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1DF0D8" w:rsidR="00855B4C" w:rsidRPr="005A23D5" w:rsidRDefault="006340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42EDE6B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3406B">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D5E33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3406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3406B">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2293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3406B">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3406B">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036ECA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3406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3406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5585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3406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3406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9ADA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3406B">
        <w:rPr>
          <w:rFonts w:ascii="Trebuchet MS" w:hAnsi="Trebuchet MS" w:cs="Arial"/>
          <w:b w:val="0"/>
          <w:szCs w:val="22"/>
        </w:rPr>
        <w:t>CIRCUITO MANIZALES Y EL DEPARTAMENTO DE CALDAS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3406B">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835A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3406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7EA17D" w:rsidR="003B33B3" w:rsidRDefault="002710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062BE0" wp14:editId="5AE677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6A70A" w14:textId="77777777" w:rsidR="0063406B" w:rsidRDefault="006340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4AA9" w14:textId="77777777" w:rsidR="0063406B" w:rsidRDefault="006340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88011" w14:textId="77777777" w:rsidR="0063406B" w:rsidRDefault="006340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FF66F" w14:textId="77777777" w:rsidR="0063406B" w:rsidRDefault="006340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0762" w14:textId="77777777" w:rsidR="0063406B" w:rsidRDefault="006340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1082"/>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406B"/>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2023-03-29T21:35:00Z</dcterms:modified>
</cp:coreProperties>
</file>